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Executive Board Meeting</w:t>
      </w:r>
    </w:p>
    <w:p w:rsidR="00744089" w:rsidRDefault="00FC3AF2" w:rsidP="00F40CFB">
      <w:pPr>
        <w:jc w:val="center"/>
        <w:rPr>
          <w:rFonts w:ascii="Arial" w:hAnsi="Arial" w:cs="Arial"/>
          <w:b/>
          <w:sz w:val="24"/>
          <w:szCs w:val="24"/>
        </w:rPr>
      </w:pPr>
      <w:r>
        <w:rPr>
          <w:rFonts w:ascii="Arial" w:hAnsi="Arial" w:cs="Arial"/>
          <w:b/>
          <w:sz w:val="24"/>
          <w:szCs w:val="24"/>
        </w:rPr>
        <w:t>Friday</w:t>
      </w:r>
      <w:r w:rsidR="00B75628">
        <w:rPr>
          <w:rFonts w:ascii="Arial" w:hAnsi="Arial" w:cs="Arial"/>
          <w:b/>
          <w:sz w:val="24"/>
          <w:szCs w:val="24"/>
        </w:rPr>
        <w:t xml:space="preserve">, </w:t>
      </w:r>
      <w:r w:rsidR="00E51B1A">
        <w:rPr>
          <w:rFonts w:ascii="Arial" w:hAnsi="Arial" w:cs="Arial"/>
          <w:b/>
          <w:sz w:val="24"/>
          <w:szCs w:val="24"/>
        </w:rPr>
        <w:t>October 4</w:t>
      </w:r>
      <w:r w:rsidR="00E51B1A" w:rsidRPr="00E51B1A">
        <w:rPr>
          <w:rFonts w:ascii="Arial" w:hAnsi="Arial" w:cs="Arial"/>
          <w:b/>
          <w:sz w:val="24"/>
          <w:szCs w:val="24"/>
          <w:vertAlign w:val="superscript"/>
        </w:rPr>
        <w:t>th</w:t>
      </w:r>
      <w:r w:rsidR="00E91D35">
        <w:rPr>
          <w:rFonts w:ascii="Arial" w:hAnsi="Arial" w:cs="Arial"/>
          <w:b/>
          <w:sz w:val="24"/>
          <w:szCs w:val="24"/>
        </w:rPr>
        <w:t>, 2019 @ 5:3</w:t>
      </w:r>
      <w:r>
        <w:rPr>
          <w:rFonts w:ascii="Arial" w:hAnsi="Arial" w:cs="Arial"/>
          <w:b/>
          <w:sz w:val="24"/>
          <w:szCs w:val="24"/>
        </w:rPr>
        <w:t>0 pm</w:t>
      </w:r>
    </w:p>
    <w:p w:rsidR="00F40CFB" w:rsidRPr="00EE5153" w:rsidRDefault="00F91140" w:rsidP="00F40CFB">
      <w:pPr>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F2548C" w:rsidRPr="00581A20">
        <w:rPr>
          <w:rFonts w:ascii="Arial" w:hAnsi="Arial" w:cs="Arial"/>
          <w:sz w:val="24"/>
          <w:szCs w:val="24"/>
        </w:rPr>
        <w:t>5:</w:t>
      </w:r>
      <w:r w:rsidR="00E51B1A">
        <w:rPr>
          <w:rFonts w:ascii="Arial" w:hAnsi="Arial" w:cs="Arial"/>
          <w:sz w:val="24"/>
          <w:szCs w:val="24"/>
        </w:rPr>
        <w:t>30</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146E8E" w:rsidRPr="00581A20" w:rsidRDefault="00F40CFB" w:rsidP="009D6D50">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AE7C5B" w:rsidRPr="00581A20">
        <w:rPr>
          <w:rFonts w:ascii="Arial" w:hAnsi="Arial" w:cs="Arial"/>
          <w:sz w:val="24"/>
          <w:szCs w:val="24"/>
        </w:rPr>
        <w:t xml:space="preserve">David Young, </w:t>
      </w:r>
      <w:r w:rsidR="00E51B1A">
        <w:rPr>
          <w:rFonts w:ascii="Arial" w:hAnsi="Arial" w:cs="Arial"/>
          <w:sz w:val="24"/>
          <w:szCs w:val="24"/>
        </w:rPr>
        <w:t>Carolyn Robinson, Russ Noorda, Linda Gordon, John Johnck, Gary Gordon, Steve Katzman, Liz-Ann Hainsworth (via conference call)</w:t>
      </w:r>
    </w:p>
    <w:p w:rsidR="00437CF3" w:rsidRPr="00581A20" w:rsidRDefault="00437CF3" w:rsidP="00805177">
      <w:pPr>
        <w:ind w:left="1440" w:right="-180" w:hanging="1440"/>
        <w:rPr>
          <w:rFonts w:ascii="Arial" w:hAnsi="Arial" w:cs="Arial"/>
          <w:b/>
          <w:sz w:val="16"/>
          <w:szCs w:val="16"/>
        </w:rPr>
      </w:pPr>
    </w:p>
    <w:p w:rsidR="00146E8E" w:rsidRPr="00581A20" w:rsidRDefault="00443B3E" w:rsidP="00443B3E">
      <w:pPr>
        <w:rPr>
          <w:rFonts w:ascii="Arial" w:hAnsi="Arial" w:cs="Arial"/>
          <w:b/>
          <w:sz w:val="24"/>
          <w:szCs w:val="24"/>
        </w:rPr>
      </w:pPr>
      <w:r w:rsidRPr="00581A20">
        <w:rPr>
          <w:rFonts w:ascii="Arial" w:hAnsi="Arial" w:cs="Arial"/>
          <w:b/>
          <w:sz w:val="24"/>
          <w:szCs w:val="24"/>
        </w:rPr>
        <w:t>Approval of previous minutes:</w:t>
      </w:r>
    </w:p>
    <w:p w:rsidR="00146E8E" w:rsidRPr="00581A20" w:rsidRDefault="00E1070D" w:rsidP="00E1070D">
      <w:pPr>
        <w:ind w:firstLine="720"/>
        <w:rPr>
          <w:rFonts w:ascii="Arial" w:hAnsi="Arial" w:cs="Arial"/>
          <w:sz w:val="24"/>
          <w:szCs w:val="24"/>
        </w:rPr>
      </w:pPr>
      <w:r w:rsidRPr="00581A20">
        <w:rPr>
          <w:rFonts w:ascii="Arial" w:hAnsi="Arial" w:cs="Arial"/>
          <w:sz w:val="24"/>
          <w:szCs w:val="24"/>
        </w:rPr>
        <w:t xml:space="preserve">Minutes dated </w:t>
      </w:r>
      <w:r w:rsidR="00E51B1A">
        <w:rPr>
          <w:rFonts w:ascii="Arial" w:hAnsi="Arial" w:cs="Arial"/>
          <w:sz w:val="24"/>
          <w:szCs w:val="24"/>
        </w:rPr>
        <w:t>09/13</w:t>
      </w:r>
      <w:r w:rsidRPr="00581A20">
        <w:rPr>
          <w:rFonts w:ascii="Arial" w:hAnsi="Arial" w:cs="Arial"/>
          <w:sz w:val="24"/>
          <w:szCs w:val="24"/>
        </w:rPr>
        <w:t>/2019</w:t>
      </w:r>
      <w:r w:rsidR="00146E8E" w:rsidRPr="00581A20">
        <w:rPr>
          <w:rFonts w:ascii="Arial" w:hAnsi="Arial" w:cs="Arial"/>
          <w:sz w:val="24"/>
          <w:szCs w:val="24"/>
        </w:rPr>
        <w:t>:</w:t>
      </w:r>
    </w:p>
    <w:p w:rsidR="007548F8" w:rsidRPr="00581A20" w:rsidRDefault="007548F8" w:rsidP="00146E8E">
      <w:pPr>
        <w:ind w:left="720" w:firstLine="720"/>
        <w:rPr>
          <w:rFonts w:ascii="Arial" w:hAnsi="Arial" w:cs="Arial"/>
          <w:sz w:val="24"/>
          <w:szCs w:val="24"/>
        </w:rPr>
      </w:pPr>
      <w:r w:rsidRPr="00581A20">
        <w:rPr>
          <w:rFonts w:ascii="Arial" w:hAnsi="Arial" w:cs="Arial"/>
          <w:sz w:val="24"/>
          <w:szCs w:val="24"/>
        </w:rPr>
        <w:t xml:space="preserve">Motion made by </w:t>
      </w:r>
      <w:r w:rsidR="00E51B1A">
        <w:rPr>
          <w:rFonts w:ascii="Arial" w:hAnsi="Arial" w:cs="Arial"/>
          <w:sz w:val="24"/>
          <w:szCs w:val="24"/>
        </w:rPr>
        <w:t>Linda Gordon</w:t>
      </w:r>
      <w:r w:rsidRPr="00581A20">
        <w:rPr>
          <w:rFonts w:ascii="Arial" w:hAnsi="Arial" w:cs="Arial"/>
          <w:sz w:val="24"/>
          <w:szCs w:val="24"/>
        </w:rPr>
        <w:t xml:space="preserve"> to approve,</w:t>
      </w:r>
      <w:r w:rsidR="00146E8E" w:rsidRPr="00581A20">
        <w:rPr>
          <w:rFonts w:ascii="Arial" w:hAnsi="Arial" w:cs="Arial"/>
          <w:sz w:val="24"/>
          <w:szCs w:val="24"/>
        </w:rPr>
        <w:t xml:space="preserve"> </w:t>
      </w:r>
      <w:r w:rsidRPr="00581A20">
        <w:rPr>
          <w:rFonts w:ascii="Arial" w:hAnsi="Arial" w:cs="Arial"/>
          <w:sz w:val="24"/>
          <w:szCs w:val="24"/>
        </w:rPr>
        <w:t xml:space="preserve">seconded by </w:t>
      </w:r>
      <w:r w:rsidR="00B75628">
        <w:rPr>
          <w:rFonts w:ascii="Arial" w:hAnsi="Arial" w:cs="Arial"/>
          <w:sz w:val="24"/>
          <w:szCs w:val="24"/>
        </w:rPr>
        <w:t>Russ Noorda</w:t>
      </w:r>
      <w:r w:rsidR="00FC3AF2" w:rsidRPr="00581A20">
        <w:rPr>
          <w:rFonts w:ascii="Arial" w:hAnsi="Arial" w:cs="Arial"/>
          <w:sz w:val="24"/>
          <w:szCs w:val="24"/>
        </w:rPr>
        <w:t>.</w:t>
      </w:r>
    </w:p>
    <w:p w:rsidR="00146E8E" w:rsidRPr="00581A20" w:rsidRDefault="00146E8E" w:rsidP="00B75628">
      <w:pPr>
        <w:rPr>
          <w:rFonts w:ascii="Arial" w:hAnsi="Arial" w:cs="Arial"/>
          <w:sz w:val="24"/>
          <w:szCs w:val="24"/>
        </w:rPr>
      </w:pPr>
      <w:r w:rsidRPr="00581A20">
        <w:rPr>
          <w:rFonts w:ascii="Arial" w:hAnsi="Arial" w:cs="Arial"/>
          <w:sz w:val="24"/>
          <w:szCs w:val="24"/>
        </w:rPr>
        <w:tab/>
      </w:r>
    </w:p>
    <w:p w:rsidR="007548F8" w:rsidRPr="00581A20"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Pr="00581A2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C555F8" w:rsidRDefault="00C555F8" w:rsidP="00352991">
      <w:pPr>
        <w:pStyle w:val="ListParagraph"/>
        <w:numPr>
          <w:ilvl w:val="0"/>
          <w:numId w:val="20"/>
        </w:numPr>
        <w:ind w:right="-180"/>
        <w:rPr>
          <w:rFonts w:ascii="Arial" w:hAnsi="Arial" w:cs="Arial"/>
          <w:sz w:val="24"/>
          <w:szCs w:val="24"/>
        </w:rPr>
      </w:pPr>
      <w:r w:rsidRPr="00581A20">
        <w:rPr>
          <w:rFonts w:ascii="Arial" w:hAnsi="Arial" w:cs="Arial"/>
          <w:sz w:val="24"/>
          <w:szCs w:val="24"/>
        </w:rPr>
        <w:t xml:space="preserve">Potential new members – </w:t>
      </w:r>
      <w:r w:rsidR="00E51B1A">
        <w:rPr>
          <w:rFonts w:ascii="Arial" w:hAnsi="Arial" w:cs="Arial"/>
          <w:sz w:val="24"/>
          <w:szCs w:val="24"/>
        </w:rPr>
        <w:t>Alex Webb, Laura Gardner</w:t>
      </w:r>
    </w:p>
    <w:p w:rsidR="00157483" w:rsidRDefault="00157483" w:rsidP="00157483">
      <w:pPr>
        <w:ind w:left="1080" w:right="-180"/>
        <w:rPr>
          <w:rFonts w:ascii="Arial" w:hAnsi="Arial" w:cs="Arial"/>
          <w:sz w:val="24"/>
          <w:szCs w:val="24"/>
        </w:rPr>
      </w:pPr>
      <w:r>
        <w:rPr>
          <w:rFonts w:ascii="Arial" w:hAnsi="Arial" w:cs="Arial"/>
          <w:sz w:val="24"/>
          <w:szCs w:val="24"/>
        </w:rPr>
        <w:t>Motion made by Steve Katzman and seconded by Carolyn Robinson to</w:t>
      </w:r>
    </w:p>
    <w:p w:rsidR="00157483" w:rsidRDefault="00157483" w:rsidP="00157483">
      <w:pPr>
        <w:ind w:left="1080" w:right="-180"/>
        <w:rPr>
          <w:rFonts w:ascii="Arial" w:hAnsi="Arial" w:cs="Arial"/>
          <w:sz w:val="24"/>
          <w:szCs w:val="24"/>
        </w:rPr>
      </w:pPr>
      <w:r>
        <w:rPr>
          <w:rFonts w:ascii="Arial" w:hAnsi="Arial" w:cs="Arial"/>
          <w:sz w:val="24"/>
          <w:szCs w:val="24"/>
        </w:rPr>
        <w:t>accept Alex Webb and Laura Gardner as new members.  Vote unanimous.</w:t>
      </w:r>
    </w:p>
    <w:p w:rsidR="00157483" w:rsidRDefault="00157483" w:rsidP="00157483">
      <w:pPr>
        <w:pStyle w:val="ListParagraph"/>
        <w:numPr>
          <w:ilvl w:val="0"/>
          <w:numId w:val="20"/>
        </w:numPr>
        <w:ind w:right="-180"/>
        <w:rPr>
          <w:rFonts w:ascii="Arial" w:hAnsi="Arial" w:cs="Arial"/>
          <w:sz w:val="24"/>
          <w:szCs w:val="24"/>
        </w:rPr>
      </w:pPr>
      <w:r>
        <w:rPr>
          <w:rFonts w:ascii="Arial" w:hAnsi="Arial" w:cs="Arial"/>
          <w:sz w:val="24"/>
          <w:szCs w:val="24"/>
        </w:rPr>
        <w:t>Burgee policy – motion made by Carolyn Robinson and seconded by Russ Noorda to place the following in the Standing Rules:</w:t>
      </w:r>
      <w:r w:rsidR="00CD7A77">
        <w:rPr>
          <w:rFonts w:ascii="Arial" w:hAnsi="Arial" w:cs="Arial"/>
          <w:sz w:val="24"/>
          <w:szCs w:val="24"/>
        </w:rPr>
        <w:t xml:space="preserve">       Vote unanimous.</w:t>
      </w:r>
    </w:p>
    <w:p w:rsidR="00157483" w:rsidRDefault="00157483" w:rsidP="00157483">
      <w:pPr>
        <w:pStyle w:val="ListParagraph"/>
        <w:ind w:left="1440" w:right="-180"/>
        <w:rPr>
          <w:rFonts w:ascii="Arial" w:hAnsi="Arial" w:cs="Arial"/>
          <w:sz w:val="24"/>
          <w:szCs w:val="24"/>
        </w:rPr>
      </w:pPr>
      <w:r>
        <w:rPr>
          <w:rFonts w:ascii="Arial" w:hAnsi="Arial" w:cs="Arial"/>
          <w:sz w:val="24"/>
          <w:szCs w:val="24"/>
        </w:rPr>
        <w:t>"Burgee exchanges that occur at South Lake Tahoe Windjammers</w:t>
      </w:r>
    </w:p>
    <w:p w:rsidR="00157483" w:rsidRDefault="00157483" w:rsidP="00157483">
      <w:pPr>
        <w:pStyle w:val="ListParagraph"/>
        <w:ind w:left="1440" w:right="-180"/>
        <w:rPr>
          <w:rFonts w:ascii="Arial" w:hAnsi="Arial" w:cs="Arial"/>
          <w:sz w:val="24"/>
          <w:szCs w:val="24"/>
        </w:rPr>
      </w:pPr>
      <w:r>
        <w:rPr>
          <w:rFonts w:ascii="Arial" w:hAnsi="Arial" w:cs="Arial"/>
          <w:sz w:val="24"/>
          <w:szCs w:val="24"/>
        </w:rPr>
        <w:t xml:space="preserve"> Yacht Club house are a club-supported action and burgee exchanges</w:t>
      </w:r>
    </w:p>
    <w:p w:rsidR="00157483" w:rsidRDefault="00157483" w:rsidP="00157483">
      <w:pPr>
        <w:pStyle w:val="ListParagraph"/>
        <w:ind w:left="1440" w:right="-180"/>
        <w:rPr>
          <w:rFonts w:ascii="Arial" w:hAnsi="Arial" w:cs="Arial"/>
          <w:sz w:val="24"/>
          <w:szCs w:val="24"/>
        </w:rPr>
      </w:pPr>
      <w:r>
        <w:rPr>
          <w:rFonts w:ascii="Arial" w:hAnsi="Arial" w:cs="Arial"/>
          <w:sz w:val="24"/>
          <w:szCs w:val="24"/>
        </w:rPr>
        <w:t xml:space="preserve"> outside of the club house will be the responsibility of the acting member."</w:t>
      </w:r>
    </w:p>
    <w:p w:rsidR="00C4081E" w:rsidRDefault="00157483" w:rsidP="00CD7A77">
      <w:pPr>
        <w:ind w:right="-180"/>
        <w:rPr>
          <w:rFonts w:ascii="Arial" w:hAnsi="Arial" w:cs="Arial"/>
          <w:sz w:val="16"/>
          <w:szCs w:val="16"/>
        </w:rPr>
      </w:pPr>
      <w:r>
        <w:rPr>
          <w:rFonts w:ascii="Arial" w:hAnsi="Arial" w:cs="Arial"/>
          <w:sz w:val="24"/>
          <w:szCs w:val="24"/>
        </w:rPr>
        <w:tab/>
        <w:t xml:space="preserve">     </w:t>
      </w:r>
    </w:p>
    <w:p w:rsidR="001A17E0" w:rsidRPr="00E04BE9" w:rsidRDefault="00DA39A8" w:rsidP="001A17E0">
      <w:pPr>
        <w:rPr>
          <w:rFonts w:ascii="Arial" w:hAnsi="Arial" w:cs="Arial"/>
          <w:b/>
          <w:sz w:val="24"/>
          <w:szCs w:val="24"/>
        </w:rPr>
      </w:pPr>
      <w:r w:rsidRPr="00E04BE9">
        <w:rPr>
          <w:rFonts w:ascii="Arial" w:hAnsi="Arial" w:cs="Arial"/>
          <w:b/>
          <w:sz w:val="24"/>
          <w:szCs w:val="24"/>
        </w:rPr>
        <w:t>V</w:t>
      </w:r>
      <w:r w:rsidR="001A17E0" w:rsidRPr="00E04BE9">
        <w:rPr>
          <w:rFonts w:ascii="Arial" w:hAnsi="Arial" w:cs="Arial"/>
          <w:b/>
          <w:sz w:val="24"/>
          <w:szCs w:val="24"/>
        </w:rPr>
        <w:t>ice Commodore</w:t>
      </w:r>
      <w:r w:rsidR="00AF4AE8" w:rsidRPr="00E04BE9">
        <w:rPr>
          <w:rFonts w:ascii="Arial" w:hAnsi="Arial" w:cs="Arial"/>
          <w:b/>
          <w:sz w:val="24"/>
          <w:szCs w:val="24"/>
        </w:rPr>
        <w:t xml:space="preserve"> </w:t>
      </w:r>
      <w:r w:rsidR="00FC3AF2" w:rsidRPr="00E04BE9">
        <w:rPr>
          <w:rFonts w:ascii="Arial" w:hAnsi="Arial" w:cs="Arial"/>
          <w:b/>
          <w:sz w:val="24"/>
          <w:szCs w:val="24"/>
        </w:rPr>
        <w:t>Linda Gordon</w:t>
      </w:r>
      <w:r w:rsidR="001A17E0" w:rsidRPr="00E04BE9">
        <w:rPr>
          <w:rFonts w:ascii="Arial" w:hAnsi="Arial" w:cs="Arial"/>
          <w:b/>
          <w:sz w:val="24"/>
          <w:szCs w:val="24"/>
        </w:rPr>
        <w:t>:</w:t>
      </w:r>
      <w:r w:rsidR="00486A45" w:rsidRPr="00E04BE9">
        <w:rPr>
          <w:rFonts w:ascii="Arial" w:hAnsi="Arial" w:cs="Arial"/>
          <w:b/>
          <w:sz w:val="24"/>
          <w:szCs w:val="24"/>
        </w:rPr>
        <w:t xml:space="preserve"> </w:t>
      </w:r>
    </w:p>
    <w:p w:rsidR="008F1C8B" w:rsidRDefault="00157483" w:rsidP="004C6976">
      <w:pPr>
        <w:pStyle w:val="ListParagraph"/>
        <w:numPr>
          <w:ilvl w:val="0"/>
          <w:numId w:val="3"/>
        </w:numPr>
        <w:rPr>
          <w:rFonts w:ascii="Arial" w:hAnsi="Arial" w:cs="Arial"/>
          <w:sz w:val="24"/>
          <w:szCs w:val="24"/>
        </w:rPr>
      </w:pPr>
      <w:r>
        <w:rPr>
          <w:rFonts w:ascii="Arial" w:hAnsi="Arial" w:cs="Arial"/>
          <w:sz w:val="24"/>
          <w:szCs w:val="24"/>
        </w:rPr>
        <w:t>Proposal to email Opt-Out notice for membership roster showing only club member names and email addresses, no confirmation needed and emailed as PDF format only.  Motion made by John Johnck to accept proposal and seconded by Linda Gordon.  Vote unanimous.</w:t>
      </w:r>
    </w:p>
    <w:p w:rsidR="000E7EE6" w:rsidRDefault="000E7EE6" w:rsidP="000E7EE6">
      <w:pPr>
        <w:pStyle w:val="ListParagraph"/>
        <w:numPr>
          <w:ilvl w:val="0"/>
          <w:numId w:val="3"/>
        </w:numPr>
        <w:rPr>
          <w:rFonts w:ascii="Arial" w:hAnsi="Arial" w:cs="Arial"/>
          <w:sz w:val="24"/>
          <w:szCs w:val="24"/>
        </w:rPr>
      </w:pPr>
      <w:r>
        <w:rPr>
          <w:rFonts w:ascii="Arial" w:hAnsi="Arial" w:cs="Arial"/>
          <w:sz w:val="24"/>
          <w:szCs w:val="24"/>
        </w:rPr>
        <w:t xml:space="preserve">Ship's Store apparel/merchandise provider </w:t>
      </w:r>
      <w:r w:rsidR="003D3AC0">
        <w:rPr>
          <w:rFonts w:ascii="Arial" w:hAnsi="Arial" w:cs="Arial"/>
          <w:sz w:val="24"/>
          <w:szCs w:val="24"/>
        </w:rPr>
        <w:t>is Pirates Laire, logo submitted and two-week leadtime required for all orders.</w:t>
      </w:r>
    </w:p>
    <w:p w:rsidR="003D3AC0" w:rsidRDefault="003D3AC0" w:rsidP="000E7EE6">
      <w:pPr>
        <w:pStyle w:val="ListParagraph"/>
        <w:numPr>
          <w:ilvl w:val="0"/>
          <w:numId w:val="3"/>
        </w:numPr>
        <w:rPr>
          <w:rFonts w:ascii="Arial" w:hAnsi="Arial" w:cs="Arial"/>
          <w:sz w:val="24"/>
          <w:szCs w:val="24"/>
        </w:rPr>
      </w:pPr>
      <w:r>
        <w:rPr>
          <w:rFonts w:ascii="Arial" w:hAnsi="Arial" w:cs="Arial"/>
          <w:sz w:val="24"/>
          <w:szCs w:val="24"/>
        </w:rPr>
        <w:t>PayPal – Linda Gordon received instruction on how to process transactions.</w:t>
      </w:r>
    </w:p>
    <w:p w:rsidR="003D3AC0" w:rsidRPr="00E04BE9" w:rsidRDefault="003D3AC0" w:rsidP="003D3AC0">
      <w:pPr>
        <w:pStyle w:val="ListParagraph"/>
        <w:numPr>
          <w:ilvl w:val="0"/>
          <w:numId w:val="3"/>
        </w:numPr>
        <w:ind w:right="-180"/>
        <w:rPr>
          <w:rFonts w:ascii="Arial" w:hAnsi="Arial" w:cs="Arial"/>
          <w:sz w:val="24"/>
          <w:szCs w:val="24"/>
        </w:rPr>
      </w:pPr>
      <w:r>
        <w:rPr>
          <w:rFonts w:ascii="Arial" w:hAnsi="Arial" w:cs="Arial"/>
          <w:sz w:val="24"/>
          <w:szCs w:val="24"/>
        </w:rPr>
        <w:t>Events – upcoming events include a T.G.I.S; General Membership Meeting with Oktoberfest theme on October 19, 2019; and a meeting at the Lake Tahoe Golf Course regarding the Annual Holiday Party / Installation of Officers.</w:t>
      </w:r>
    </w:p>
    <w:p w:rsidR="005040BA" w:rsidRPr="00E04BE9" w:rsidRDefault="005040BA" w:rsidP="003830AA">
      <w:pPr>
        <w:rPr>
          <w:rFonts w:ascii="Arial" w:hAnsi="Arial" w:cs="Arial"/>
          <w:b/>
          <w:sz w:val="16"/>
          <w:szCs w:val="16"/>
        </w:rPr>
      </w:pPr>
    </w:p>
    <w:p w:rsidR="0052212D" w:rsidRPr="00E04BE9" w:rsidRDefault="00AF4AE8" w:rsidP="003830AA">
      <w:pPr>
        <w:rPr>
          <w:rFonts w:ascii="Arial" w:hAnsi="Arial" w:cs="Arial"/>
          <w:b/>
          <w:sz w:val="24"/>
          <w:szCs w:val="24"/>
        </w:rPr>
      </w:pPr>
      <w:r w:rsidRPr="00E04BE9">
        <w:rPr>
          <w:rFonts w:ascii="Arial" w:hAnsi="Arial" w:cs="Arial"/>
          <w:b/>
          <w:sz w:val="24"/>
          <w:szCs w:val="24"/>
        </w:rPr>
        <w:t>Rear Commodore</w:t>
      </w:r>
      <w:r w:rsidR="0068746A" w:rsidRPr="00E04BE9">
        <w:rPr>
          <w:rFonts w:ascii="Arial" w:hAnsi="Arial" w:cs="Arial"/>
          <w:b/>
          <w:sz w:val="24"/>
          <w:szCs w:val="24"/>
        </w:rPr>
        <w:t xml:space="preserve"> </w:t>
      </w:r>
      <w:r w:rsidR="00A852AF" w:rsidRPr="00E04BE9">
        <w:rPr>
          <w:rFonts w:ascii="Arial" w:hAnsi="Arial" w:cs="Arial"/>
          <w:b/>
          <w:sz w:val="24"/>
          <w:szCs w:val="24"/>
        </w:rPr>
        <w:t>Steve Katzman:</w:t>
      </w:r>
      <w:r w:rsidR="00B32847" w:rsidRPr="00E04BE9">
        <w:rPr>
          <w:rFonts w:ascii="Arial" w:hAnsi="Arial" w:cs="Arial"/>
          <w:b/>
          <w:sz w:val="24"/>
          <w:szCs w:val="24"/>
        </w:rPr>
        <w:t xml:space="preserve">  </w:t>
      </w:r>
    </w:p>
    <w:p w:rsidR="004B6C95" w:rsidRDefault="001E20BF" w:rsidP="00302C0A">
      <w:pPr>
        <w:pStyle w:val="ListParagraph"/>
        <w:numPr>
          <w:ilvl w:val="0"/>
          <w:numId w:val="21"/>
        </w:numPr>
        <w:ind w:right="-360"/>
        <w:rPr>
          <w:rFonts w:ascii="Arial" w:hAnsi="Arial" w:cs="Arial"/>
          <w:sz w:val="24"/>
          <w:szCs w:val="24"/>
        </w:rPr>
      </w:pPr>
      <w:r>
        <w:rPr>
          <w:rFonts w:ascii="Arial" w:hAnsi="Arial" w:cs="Arial"/>
          <w:sz w:val="24"/>
          <w:szCs w:val="24"/>
        </w:rPr>
        <w:t>Steve Katzman submitted race fees of $95 from the Fannette Island race.</w:t>
      </w:r>
    </w:p>
    <w:p w:rsidR="001E20BF" w:rsidRDefault="001E20BF" w:rsidP="00302C0A">
      <w:pPr>
        <w:pStyle w:val="ListParagraph"/>
        <w:numPr>
          <w:ilvl w:val="0"/>
          <w:numId w:val="21"/>
        </w:numPr>
        <w:ind w:right="-360"/>
        <w:rPr>
          <w:rFonts w:ascii="Arial" w:hAnsi="Arial" w:cs="Arial"/>
          <w:sz w:val="24"/>
          <w:szCs w:val="24"/>
        </w:rPr>
      </w:pPr>
      <w:r>
        <w:rPr>
          <w:rFonts w:ascii="Arial" w:hAnsi="Arial" w:cs="Arial"/>
          <w:sz w:val="24"/>
          <w:szCs w:val="24"/>
        </w:rPr>
        <w:t>In process of ordering awards for the Awards Ceremony to be held on Friday, November 15, 2019.</w:t>
      </w:r>
    </w:p>
    <w:p w:rsidR="001E20BF" w:rsidRDefault="001E20BF" w:rsidP="00302C0A">
      <w:pPr>
        <w:pStyle w:val="ListParagraph"/>
        <w:numPr>
          <w:ilvl w:val="0"/>
          <w:numId w:val="21"/>
        </w:numPr>
        <w:ind w:right="-360"/>
        <w:rPr>
          <w:rFonts w:ascii="Arial" w:hAnsi="Arial" w:cs="Arial"/>
          <w:sz w:val="24"/>
          <w:szCs w:val="24"/>
        </w:rPr>
      </w:pPr>
      <w:r>
        <w:rPr>
          <w:rFonts w:ascii="Arial" w:hAnsi="Arial" w:cs="Arial"/>
          <w:sz w:val="24"/>
          <w:szCs w:val="24"/>
        </w:rPr>
        <w:t>Race marks to be removed within the next two weeks.</w:t>
      </w:r>
    </w:p>
    <w:p w:rsidR="00FA5C54" w:rsidRDefault="00FA5C54" w:rsidP="001E20BF">
      <w:pPr>
        <w:pStyle w:val="ListParagraph"/>
        <w:tabs>
          <w:tab w:val="left" w:pos="10800"/>
        </w:tabs>
        <w:ind w:left="1080" w:right="-540"/>
        <w:rPr>
          <w:rFonts w:ascii="Arial" w:hAnsi="Arial" w:cs="Arial"/>
          <w:sz w:val="24"/>
          <w:szCs w:val="24"/>
        </w:rPr>
      </w:pPr>
    </w:p>
    <w:p w:rsidR="00CD7A77" w:rsidRPr="00E04BE9" w:rsidRDefault="00CD7A77" w:rsidP="00CD7A77">
      <w:pPr>
        <w:rPr>
          <w:rFonts w:ascii="Arial" w:hAnsi="Arial" w:cs="Arial"/>
          <w:b/>
          <w:sz w:val="24"/>
          <w:szCs w:val="24"/>
        </w:rPr>
      </w:pPr>
      <w:r w:rsidRPr="00E04BE9">
        <w:rPr>
          <w:rFonts w:ascii="Arial" w:hAnsi="Arial" w:cs="Arial"/>
          <w:b/>
          <w:sz w:val="24"/>
          <w:szCs w:val="24"/>
        </w:rPr>
        <w:t xml:space="preserve">Treasurer Liz-Ann Hainsworth: </w:t>
      </w:r>
      <w:r>
        <w:rPr>
          <w:rFonts w:ascii="Arial" w:hAnsi="Arial" w:cs="Arial"/>
          <w:b/>
          <w:sz w:val="24"/>
          <w:szCs w:val="24"/>
        </w:rPr>
        <w:t>(via conference call)</w:t>
      </w:r>
    </w:p>
    <w:p w:rsidR="00CD7A77" w:rsidRDefault="00CD7A77" w:rsidP="00CD7A77">
      <w:pPr>
        <w:pStyle w:val="ListParagraph"/>
        <w:numPr>
          <w:ilvl w:val="0"/>
          <w:numId w:val="6"/>
        </w:numPr>
        <w:rPr>
          <w:rFonts w:ascii="Arial" w:hAnsi="Arial" w:cs="Arial"/>
          <w:sz w:val="24"/>
          <w:szCs w:val="24"/>
        </w:rPr>
      </w:pPr>
      <w:r>
        <w:rPr>
          <w:rFonts w:ascii="Arial" w:hAnsi="Arial" w:cs="Arial"/>
          <w:sz w:val="24"/>
          <w:szCs w:val="24"/>
        </w:rPr>
        <w:t>Review of Balance Sheet and Income Statement deferred.</w:t>
      </w:r>
    </w:p>
    <w:p w:rsidR="00CD7A77" w:rsidRDefault="00CD7A77" w:rsidP="00CD7A77">
      <w:pPr>
        <w:pStyle w:val="ListParagraph"/>
        <w:numPr>
          <w:ilvl w:val="0"/>
          <w:numId w:val="6"/>
        </w:numPr>
        <w:rPr>
          <w:rFonts w:ascii="Arial" w:hAnsi="Arial" w:cs="Arial"/>
          <w:sz w:val="24"/>
          <w:szCs w:val="24"/>
        </w:rPr>
      </w:pPr>
      <w:r>
        <w:rPr>
          <w:rFonts w:ascii="Arial" w:hAnsi="Arial" w:cs="Arial"/>
          <w:sz w:val="24"/>
          <w:szCs w:val="24"/>
        </w:rPr>
        <w:t>Commodore will check club post office box while Treasurer is out of town.</w:t>
      </w:r>
    </w:p>
    <w:p w:rsidR="00CD7A77" w:rsidRPr="00E04BE9" w:rsidRDefault="00CD7A77" w:rsidP="00CD7A77">
      <w:pPr>
        <w:pStyle w:val="ListParagraph"/>
        <w:numPr>
          <w:ilvl w:val="0"/>
          <w:numId w:val="6"/>
        </w:numPr>
        <w:rPr>
          <w:rFonts w:ascii="Arial" w:hAnsi="Arial" w:cs="Arial"/>
          <w:sz w:val="24"/>
          <w:szCs w:val="24"/>
        </w:rPr>
      </w:pPr>
      <w:r>
        <w:rPr>
          <w:rFonts w:ascii="Arial" w:hAnsi="Arial" w:cs="Arial"/>
          <w:sz w:val="24"/>
          <w:szCs w:val="24"/>
        </w:rPr>
        <w:t>Treasurer gave pre-printed deposit slips to Port Captain Carolyn Robinson to simplify the deposit process.</w:t>
      </w:r>
    </w:p>
    <w:p w:rsidR="001E20BF" w:rsidRDefault="001E20BF" w:rsidP="001E20BF">
      <w:pPr>
        <w:ind w:left="7920" w:right="-360"/>
        <w:rPr>
          <w:rFonts w:ascii="Arial" w:hAnsi="Arial" w:cs="Arial"/>
          <w:sz w:val="24"/>
          <w:szCs w:val="24"/>
        </w:rPr>
      </w:pPr>
      <w:r>
        <w:rPr>
          <w:rFonts w:ascii="Arial" w:hAnsi="Arial" w:cs="Arial"/>
          <w:sz w:val="24"/>
          <w:szCs w:val="24"/>
        </w:rPr>
        <w:t>Page 1 of 2</w:t>
      </w:r>
    </w:p>
    <w:p w:rsidR="001C63D4" w:rsidRDefault="001E20BF" w:rsidP="001E20BF">
      <w:pPr>
        <w:tabs>
          <w:tab w:val="left" w:pos="10800"/>
        </w:tabs>
        <w:ind w:right="-540"/>
        <w:rPr>
          <w:rFonts w:ascii="Arial" w:hAnsi="Arial" w:cs="Arial"/>
          <w:sz w:val="24"/>
          <w:szCs w:val="24"/>
        </w:rPr>
      </w:pPr>
      <w:r>
        <w:rPr>
          <w:rFonts w:ascii="Arial" w:hAnsi="Arial" w:cs="Arial"/>
          <w:sz w:val="24"/>
          <w:szCs w:val="24"/>
        </w:rPr>
        <w:lastRenderedPageBreak/>
        <w:tab/>
      </w:r>
    </w:p>
    <w:p w:rsidR="00302C0A" w:rsidRPr="00E04BE9" w:rsidRDefault="001E20BF" w:rsidP="00302C0A">
      <w:pPr>
        <w:pStyle w:val="ListParagraph"/>
        <w:tabs>
          <w:tab w:val="left" w:pos="10800"/>
        </w:tabs>
        <w:ind w:left="1080" w:righ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7A77" w:rsidRPr="00E04BE9" w:rsidRDefault="001C63D4" w:rsidP="00CD7A77">
      <w:pPr>
        <w:rPr>
          <w:rFonts w:ascii="Arial" w:hAnsi="Arial" w:cs="Arial"/>
          <w:b/>
          <w:sz w:val="24"/>
          <w:szCs w:val="24"/>
        </w:rPr>
      </w:pPr>
      <w:r>
        <w:rPr>
          <w:rFonts w:ascii="Arial" w:hAnsi="Arial" w:cs="Arial"/>
          <w:b/>
          <w:sz w:val="24"/>
          <w:szCs w:val="24"/>
        </w:rPr>
        <w:t>S</w:t>
      </w:r>
      <w:r w:rsidR="00CD7A77" w:rsidRPr="00E04BE9">
        <w:rPr>
          <w:rFonts w:ascii="Arial" w:hAnsi="Arial" w:cs="Arial"/>
          <w:b/>
          <w:sz w:val="24"/>
          <w:szCs w:val="24"/>
        </w:rPr>
        <w:t>ecretary Shari Young:</w:t>
      </w:r>
    </w:p>
    <w:p w:rsidR="00CD7A77" w:rsidRDefault="00CD7A77" w:rsidP="00CD7A77">
      <w:pPr>
        <w:pStyle w:val="ListParagraph"/>
        <w:numPr>
          <w:ilvl w:val="0"/>
          <w:numId w:val="5"/>
        </w:numPr>
        <w:tabs>
          <w:tab w:val="left" w:pos="10800"/>
        </w:tabs>
        <w:ind w:right="-540"/>
        <w:rPr>
          <w:rFonts w:ascii="Arial" w:hAnsi="Arial" w:cs="Arial"/>
          <w:sz w:val="24"/>
          <w:szCs w:val="24"/>
        </w:rPr>
      </w:pPr>
      <w:r>
        <w:rPr>
          <w:rFonts w:ascii="Arial" w:hAnsi="Arial" w:cs="Arial"/>
          <w:sz w:val="24"/>
          <w:szCs w:val="24"/>
        </w:rPr>
        <w:t>Due to Secretary's absence, John Johnck offered to be Acting Secretary</w:t>
      </w:r>
      <w:r w:rsidRPr="001E20BF">
        <w:rPr>
          <w:rFonts w:ascii="Arial" w:hAnsi="Arial" w:cs="Arial"/>
          <w:sz w:val="24"/>
          <w:szCs w:val="24"/>
        </w:rPr>
        <w:t xml:space="preserve"> </w:t>
      </w:r>
      <w:r w:rsidR="001C63D4">
        <w:rPr>
          <w:rFonts w:ascii="Arial" w:hAnsi="Arial" w:cs="Arial"/>
          <w:sz w:val="24"/>
          <w:szCs w:val="24"/>
        </w:rPr>
        <w:t>for</w:t>
      </w:r>
    </w:p>
    <w:p w:rsidR="00CD7A77" w:rsidRDefault="00CD7A77" w:rsidP="00CD7A77">
      <w:pPr>
        <w:ind w:left="360" w:firstLine="720"/>
        <w:rPr>
          <w:rFonts w:ascii="Arial" w:hAnsi="Arial" w:cs="Arial"/>
          <w:b/>
          <w:sz w:val="24"/>
          <w:szCs w:val="24"/>
        </w:rPr>
      </w:pPr>
      <w:r>
        <w:rPr>
          <w:rFonts w:ascii="Arial" w:hAnsi="Arial" w:cs="Arial"/>
          <w:sz w:val="24"/>
          <w:szCs w:val="24"/>
        </w:rPr>
        <w:t>the General Membership Meeting in October 2019.</w:t>
      </w:r>
    </w:p>
    <w:p w:rsidR="00AA6BA7" w:rsidRPr="00E04BE9" w:rsidRDefault="00AA6BA7" w:rsidP="00E048D0">
      <w:pPr>
        <w:rPr>
          <w:rFonts w:ascii="Arial" w:hAnsi="Arial" w:cs="Arial"/>
          <w:b/>
          <w:sz w:val="16"/>
          <w:szCs w:val="16"/>
        </w:rPr>
      </w:pPr>
    </w:p>
    <w:p w:rsidR="00E048D0" w:rsidRPr="00E04BE9" w:rsidRDefault="00E048D0" w:rsidP="00E048D0">
      <w:pPr>
        <w:rPr>
          <w:rFonts w:ascii="Arial" w:hAnsi="Arial" w:cs="Arial"/>
          <w:b/>
          <w:sz w:val="24"/>
          <w:szCs w:val="24"/>
        </w:rPr>
      </w:pPr>
      <w:r w:rsidRPr="00E04BE9">
        <w:rPr>
          <w:rFonts w:ascii="Arial" w:hAnsi="Arial" w:cs="Arial"/>
          <w:b/>
          <w:sz w:val="24"/>
          <w:szCs w:val="24"/>
        </w:rPr>
        <w:t>Parli</w:t>
      </w:r>
      <w:r w:rsidR="00DE53DB">
        <w:rPr>
          <w:rFonts w:ascii="Arial" w:hAnsi="Arial" w:cs="Arial"/>
          <w:b/>
          <w:sz w:val="24"/>
          <w:szCs w:val="24"/>
        </w:rPr>
        <w:t>a</w:t>
      </w:r>
      <w:r w:rsidRPr="00E04BE9">
        <w:rPr>
          <w:rFonts w:ascii="Arial" w:hAnsi="Arial" w:cs="Arial"/>
          <w:b/>
          <w:sz w:val="24"/>
          <w:szCs w:val="24"/>
        </w:rPr>
        <w:t>mentarian Russ Noorda:</w:t>
      </w:r>
      <w:r w:rsidR="00BE4B0A" w:rsidRPr="00E04BE9">
        <w:rPr>
          <w:rFonts w:ascii="Arial" w:hAnsi="Arial" w:cs="Arial"/>
          <w:b/>
          <w:sz w:val="24"/>
          <w:szCs w:val="24"/>
        </w:rPr>
        <w:t xml:space="preserve">  </w:t>
      </w:r>
    </w:p>
    <w:p w:rsidR="00AF3F96" w:rsidRPr="00D4111A" w:rsidRDefault="00D4111A" w:rsidP="00D4111A">
      <w:pPr>
        <w:pStyle w:val="ListParagraph"/>
        <w:numPr>
          <w:ilvl w:val="0"/>
          <w:numId w:val="27"/>
        </w:numPr>
        <w:rPr>
          <w:rFonts w:ascii="Arial" w:hAnsi="Arial" w:cs="Arial"/>
          <w:sz w:val="24"/>
          <w:szCs w:val="24"/>
        </w:rPr>
      </w:pPr>
      <w:r>
        <w:rPr>
          <w:rFonts w:ascii="Arial" w:hAnsi="Arial" w:cs="Arial"/>
          <w:sz w:val="24"/>
          <w:szCs w:val="24"/>
        </w:rPr>
        <w:t>By-laws update process:  Commodore requested that all board members submit any updates/revisions/suggestions to the Parliamentarian by Friday, October 18.  The revisions will be formatted and brought to the next board meeting for discussion.</w:t>
      </w:r>
    </w:p>
    <w:p w:rsidR="001C63D4" w:rsidRPr="001C63D4" w:rsidRDefault="001C63D4" w:rsidP="001C63D4">
      <w:pPr>
        <w:pStyle w:val="ListParagraph"/>
        <w:ind w:left="1080"/>
        <w:rPr>
          <w:rFonts w:ascii="Arial" w:hAnsi="Arial" w:cs="Arial"/>
          <w:b/>
          <w:sz w:val="16"/>
          <w:szCs w:val="16"/>
        </w:rPr>
      </w:pPr>
    </w:p>
    <w:p w:rsidR="00092DC8" w:rsidRDefault="00216C04" w:rsidP="00092DC8">
      <w:pPr>
        <w:rPr>
          <w:rFonts w:ascii="Arial" w:hAnsi="Arial" w:cs="Arial"/>
          <w:b/>
          <w:sz w:val="24"/>
          <w:szCs w:val="24"/>
        </w:rPr>
      </w:pPr>
      <w:r w:rsidRPr="00E04BE9">
        <w:rPr>
          <w:rFonts w:ascii="Arial" w:hAnsi="Arial" w:cs="Arial"/>
          <w:b/>
          <w:sz w:val="24"/>
          <w:szCs w:val="24"/>
        </w:rPr>
        <w:t>Port Captain Carolyn Robinson</w:t>
      </w:r>
      <w:r w:rsidR="00092DC8">
        <w:rPr>
          <w:rFonts w:ascii="Arial" w:hAnsi="Arial" w:cs="Arial"/>
          <w:b/>
          <w:sz w:val="24"/>
          <w:szCs w:val="24"/>
        </w:rPr>
        <w:t xml:space="preserve"> and John Johnck</w:t>
      </w:r>
      <w:r w:rsidR="00152377" w:rsidRPr="00E04BE9">
        <w:rPr>
          <w:rFonts w:ascii="Arial" w:hAnsi="Arial" w:cs="Arial"/>
          <w:b/>
          <w:sz w:val="24"/>
          <w:szCs w:val="24"/>
        </w:rPr>
        <w:t xml:space="preserve">: </w:t>
      </w:r>
      <w:r w:rsidR="002B77AB" w:rsidRPr="00E04BE9">
        <w:rPr>
          <w:rFonts w:ascii="Arial" w:hAnsi="Arial" w:cs="Arial"/>
          <w:b/>
          <w:sz w:val="24"/>
          <w:szCs w:val="24"/>
        </w:rPr>
        <w:t xml:space="preserve"> </w:t>
      </w:r>
      <w:r w:rsidR="00D12EAF">
        <w:rPr>
          <w:rFonts w:ascii="Arial" w:hAnsi="Arial" w:cs="Arial"/>
          <w:b/>
          <w:sz w:val="24"/>
          <w:szCs w:val="24"/>
        </w:rPr>
        <w:t xml:space="preserve"> </w:t>
      </w:r>
    </w:p>
    <w:p w:rsidR="00607B22" w:rsidRDefault="00092DC8" w:rsidP="00ED15EF">
      <w:pPr>
        <w:pStyle w:val="ListParagraph"/>
        <w:numPr>
          <w:ilvl w:val="0"/>
          <w:numId w:val="22"/>
        </w:numPr>
        <w:rPr>
          <w:rFonts w:ascii="Arial" w:hAnsi="Arial" w:cs="Arial"/>
          <w:sz w:val="24"/>
          <w:szCs w:val="24"/>
        </w:rPr>
      </w:pPr>
      <w:bookmarkStart w:id="0" w:name="_GoBack"/>
      <w:bookmarkEnd w:id="0"/>
      <w:r>
        <w:rPr>
          <w:rFonts w:ascii="Arial" w:hAnsi="Arial" w:cs="Arial"/>
          <w:sz w:val="24"/>
          <w:szCs w:val="24"/>
        </w:rPr>
        <w:t xml:space="preserve">ABC Update:  </w:t>
      </w:r>
      <w:r w:rsidR="00ED15EF">
        <w:rPr>
          <w:rFonts w:ascii="Arial" w:hAnsi="Arial" w:cs="Arial"/>
          <w:sz w:val="24"/>
          <w:szCs w:val="24"/>
        </w:rPr>
        <w:t>Linda Gordon and John Johnck's names are not currently on the list for Markstein Distributors and in process of correction.</w:t>
      </w:r>
    </w:p>
    <w:p w:rsidR="00ED15EF" w:rsidRDefault="00ED15EF" w:rsidP="00ED15EF">
      <w:pPr>
        <w:pStyle w:val="ListParagraph"/>
        <w:numPr>
          <w:ilvl w:val="0"/>
          <w:numId w:val="22"/>
        </w:numPr>
        <w:rPr>
          <w:rFonts w:ascii="Arial" w:hAnsi="Arial" w:cs="Arial"/>
          <w:sz w:val="24"/>
          <w:szCs w:val="24"/>
        </w:rPr>
      </w:pPr>
      <w:r>
        <w:rPr>
          <w:rFonts w:ascii="Arial" w:hAnsi="Arial" w:cs="Arial"/>
          <w:sz w:val="24"/>
          <w:szCs w:val="24"/>
        </w:rPr>
        <w:t>Business card prototype approved by board.</w:t>
      </w:r>
    </w:p>
    <w:p w:rsidR="00ED15EF" w:rsidRDefault="00ED15EF" w:rsidP="00ED15EF">
      <w:pPr>
        <w:pStyle w:val="ListParagraph"/>
        <w:numPr>
          <w:ilvl w:val="0"/>
          <w:numId w:val="22"/>
        </w:numPr>
        <w:rPr>
          <w:rFonts w:ascii="Arial" w:hAnsi="Arial" w:cs="Arial"/>
          <w:sz w:val="24"/>
          <w:szCs w:val="24"/>
        </w:rPr>
      </w:pPr>
      <w:r>
        <w:rPr>
          <w:rFonts w:ascii="Arial" w:hAnsi="Arial" w:cs="Arial"/>
          <w:sz w:val="24"/>
          <w:szCs w:val="24"/>
        </w:rPr>
        <w:t>Storage unit in process of organization.</w:t>
      </w:r>
    </w:p>
    <w:p w:rsidR="00ED15EF" w:rsidRPr="00ED15EF" w:rsidRDefault="00ED15EF" w:rsidP="00ED15EF">
      <w:pPr>
        <w:rPr>
          <w:rFonts w:ascii="Arial" w:hAnsi="Arial" w:cs="Arial"/>
          <w:sz w:val="24"/>
          <w:szCs w:val="24"/>
        </w:rPr>
      </w:pPr>
    </w:p>
    <w:p w:rsidR="00571A6E" w:rsidRPr="00E04BE9" w:rsidRDefault="00571A6E" w:rsidP="00571A6E">
      <w:pPr>
        <w:rPr>
          <w:rFonts w:ascii="Arial" w:hAnsi="Arial" w:cs="Arial"/>
          <w:b/>
          <w:sz w:val="24"/>
          <w:szCs w:val="24"/>
        </w:rPr>
      </w:pPr>
      <w:r w:rsidRPr="00E04BE9">
        <w:rPr>
          <w:rFonts w:ascii="Arial" w:hAnsi="Arial" w:cs="Arial"/>
          <w:b/>
          <w:sz w:val="24"/>
          <w:szCs w:val="24"/>
        </w:rPr>
        <w:t>Membership Chairperson Norma Severloh:</w:t>
      </w:r>
      <w:r w:rsidR="00092DC8">
        <w:rPr>
          <w:rFonts w:ascii="Arial" w:hAnsi="Arial" w:cs="Arial"/>
          <w:b/>
          <w:sz w:val="24"/>
          <w:szCs w:val="24"/>
        </w:rPr>
        <w:t xml:space="preserve">  (absent with notice)</w:t>
      </w:r>
    </w:p>
    <w:p w:rsidR="00092DC8" w:rsidRPr="00E04BE9" w:rsidRDefault="00092DC8" w:rsidP="00C555F8">
      <w:pPr>
        <w:pStyle w:val="ListParagraph"/>
        <w:ind w:left="1080"/>
        <w:rPr>
          <w:rFonts w:ascii="Arial" w:hAnsi="Arial" w:cs="Arial"/>
          <w:sz w:val="16"/>
          <w:szCs w:val="16"/>
        </w:rPr>
      </w:pPr>
    </w:p>
    <w:p w:rsidR="00BC0715" w:rsidRDefault="00BC0715" w:rsidP="00BC0715">
      <w:pPr>
        <w:rPr>
          <w:rFonts w:ascii="Arial" w:hAnsi="Arial" w:cs="Arial"/>
          <w:b/>
          <w:sz w:val="24"/>
          <w:szCs w:val="24"/>
        </w:rPr>
      </w:pPr>
      <w:r w:rsidRPr="00E04BE9">
        <w:rPr>
          <w:rFonts w:ascii="Arial" w:hAnsi="Arial" w:cs="Arial"/>
          <w:b/>
          <w:sz w:val="24"/>
          <w:szCs w:val="24"/>
        </w:rPr>
        <w:t>PICYA Delegate Gary Gordon</w:t>
      </w:r>
      <w:r w:rsidR="00ED15EF">
        <w:rPr>
          <w:rFonts w:ascii="Arial" w:hAnsi="Arial" w:cs="Arial"/>
          <w:b/>
          <w:sz w:val="24"/>
          <w:szCs w:val="24"/>
        </w:rPr>
        <w:t>:</w:t>
      </w:r>
    </w:p>
    <w:p w:rsidR="00ED15EF" w:rsidRPr="00315EF8" w:rsidRDefault="00315EF8" w:rsidP="00315EF8">
      <w:pPr>
        <w:pStyle w:val="ListParagraph"/>
        <w:numPr>
          <w:ilvl w:val="0"/>
          <w:numId w:val="28"/>
        </w:numPr>
        <w:rPr>
          <w:rFonts w:ascii="Arial" w:hAnsi="Arial" w:cs="Arial"/>
          <w:b/>
          <w:sz w:val="24"/>
          <w:szCs w:val="24"/>
        </w:rPr>
      </w:pPr>
      <w:r>
        <w:rPr>
          <w:rFonts w:ascii="Arial" w:hAnsi="Arial" w:cs="Arial"/>
          <w:sz w:val="24"/>
          <w:szCs w:val="24"/>
        </w:rPr>
        <w:t>Next PICYA meeting scheduled to be held October 12</w:t>
      </w:r>
      <w:r w:rsidRPr="00315EF8">
        <w:rPr>
          <w:rFonts w:ascii="Arial" w:hAnsi="Arial" w:cs="Arial"/>
          <w:sz w:val="24"/>
          <w:szCs w:val="24"/>
          <w:vertAlign w:val="superscript"/>
        </w:rPr>
        <w:t>th</w:t>
      </w:r>
      <w:r>
        <w:rPr>
          <w:rFonts w:ascii="Arial" w:hAnsi="Arial" w:cs="Arial"/>
          <w:sz w:val="24"/>
          <w:szCs w:val="24"/>
        </w:rPr>
        <w:t xml:space="preserve"> at 5:30 pm at the Tahoe City Yacht Club.</w:t>
      </w:r>
    </w:p>
    <w:p w:rsidR="00867501" w:rsidRDefault="00867501" w:rsidP="00EC7C93">
      <w:pPr>
        <w:pStyle w:val="ListParagraph"/>
        <w:ind w:left="1080"/>
        <w:rPr>
          <w:rFonts w:ascii="Arial" w:hAnsi="Arial" w:cs="Arial"/>
          <w:sz w:val="16"/>
          <w:szCs w:val="16"/>
        </w:rPr>
      </w:pPr>
    </w:p>
    <w:p w:rsidR="0052212D" w:rsidRPr="003A03D4" w:rsidRDefault="0052212D" w:rsidP="0052212D">
      <w:pPr>
        <w:rPr>
          <w:rFonts w:ascii="Arial" w:hAnsi="Arial" w:cs="Arial"/>
          <w:b/>
          <w:sz w:val="24"/>
          <w:szCs w:val="24"/>
        </w:rPr>
      </w:pPr>
      <w:r w:rsidRPr="003A03D4">
        <w:rPr>
          <w:rFonts w:ascii="Arial" w:hAnsi="Arial" w:cs="Arial"/>
          <w:b/>
          <w:sz w:val="24"/>
          <w:szCs w:val="24"/>
        </w:rPr>
        <w:t>New Business:</w:t>
      </w:r>
    </w:p>
    <w:p w:rsidR="00A55749" w:rsidRPr="004A4BA7" w:rsidRDefault="00315EF8" w:rsidP="004A4BA7">
      <w:pPr>
        <w:pStyle w:val="ListParagraph"/>
        <w:numPr>
          <w:ilvl w:val="0"/>
          <w:numId w:val="25"/>
        </w:numPr>
        <w:rPr>
          <w:rFonts w:ascii="Arial" w:hAnsi="Arial" w:cs="Arial"/>
          <w:sz w:val="24"/>
          <w:szCs w:val="24"/>
        </w:rPr>
      </w:pPr>
      <w:r>
        <w:rPr>
          <w:rFonts w:ascii="Arial" w:hAnsi="Arial" w:cs="Arial"/>
          <w:sz w:val="24"/>
          <w:szCs w:val="24"/>
        </w:rPr>
        <w:t>None at this time.</w:t>
      </w:r>
    </w:p>
    <w:p w:rsidR="004A4BA7" w:rsidRPr="004A4BA7" w:rsidRDefault="004A4BA7" w:rsidP="004A4BA7">
      <w:pPr>
        <w:rPr>
          <w:rFonts w:ascii="Arial" w:hAnsi="Arial" w:cs="Arial"/>
          <w:sz w:val="24"/>
          <w:szCs w:val="24"/>
        </w:rPr>
      </w:pPr>
    </w:p>
    <w:p w:rsidR="002D4BF9" w:rsidRPr="00E04BE9" w:rsidRDefault="002D4BF9" w:rsidP="002D4BF9">
      <w:pPr>
        <w:rPr>
          <w:rFonts w:ascii="Arial" w:hAnsi="Arial" w:cs="Arial"/>
          <w:sz w:val="16"/>
          <w:szCs w:val="16"/>
        </w:rPr>
      </w:pPr>
    </w:p>
    <w:p w:rsidR="00CD27CB" w:rsidRDefault="00CD27CB" w:rsidP="00352C4A">
      <w:pPr>
        <w:jc w:val="center"/>
        <w:rPr>
          <w:rFonts w:ascii="Arial" w:hAnsi="Arial" w:cs="Arial"/>
          <w:sz w:val="24"/>
          <w:szCs w:val="24"/>
        </w:rPr>
      </w:pPr>
      <w:r>
        <w:rPr>
          <w:rFonts w:ascii="Arial" w:hAnsi="Arial" w:cs="Arial"/>
          <w:sz w:val="24"/>
          <w:szCs w:val="24"/>
        </w:rPr>
        <w:t>Motion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315EF8">
        <w:rPr>
          <w:rFonts w:ascii="Arial" w:hAnsi="Arial" w:cs="Arial"/>
          <w:sz w:val="24"/>
          <w:szCs w:val="24"/>
        </w:rPr>
        <w:t>6:30</w:t>
      </w:r>
      <w:r w:rsidR="00571A6E" w:rsidRPr="00E04BE9">
        <w:rPr>
          <w:rFonts w:ascii="Arial" w:hAnsi="Arial" w:cs="Arial"/>
          <w:sz w:val="24"/>
          <w:szCs w:val="24"/>
        </w:rPr>
        <w:t xml:space="preserve"> pm</w:t>
      </w:r>
    </w:p>
    <w:p w:rsidR="00B80ADD" w:rsidRPr="00E04BE9" w:rsidRDefault="00B80ADD" w:rsidP="00352C4A">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CD27CB">
        <w:rPr>
          <w:rFonts w:ascii="Arial" w:hAnsi="Arial" w:cs="Arial"/>
          <w:sz w:val="24"/>
          <w:szCs w:val="24"/>
        </w:rPr>
        <w:t>Russ Noorda</w:t>
      </w:r>
      <w:r w:rsidR="00F27ABA" w:rsidRPr="00E04BE9">
        <w:rPr>
          <w:rFonts w:ascii="Arial" w:hAnsi="Arial" w:cs="Arial"/>
          <w:sz w:val="24"/>
          <w:szCs w:val="24"/>
        </w:rPr>
        <w:t xml:space="preserve">, seconded by </w:t>
      </w:r>
      <w:r w:rsidR="00315EF8">
        <w:rPr>
          <w:rFonts w:ascii="Arial" w:hAnsi="Arial" w:cs="Arial"/>
          <w:sz w:val="24"/>
          <w:szCs w:val="24"/>
        </w:rPr>
        <w:t>Gary Gordon</w:t>
      </w:r>
      <w:r w:rsidR="001C7704" w:rsidRPr="00E04BE9">
        <w:rPr>
          <w:rFonts w:ascii="Arial" w:hAnsi="Arial" w:cs="Arial"/>
          <w:sz w:val="24"/>
          <w:szCs w:val="24"/>
        </w:rPr>
        <w:t>.</w:t>
      </w:r>
    </w:p>
    <w:p w:rsidR="00DC292E" w:rsidRPr="00E04BE9" w:rsidRDefault="00DC292E" w:rsidP="00352C4A">
      <w:pPr>
        <w:jc w:val="center"/>
        <w:rPr>
          <w:rFonts w:ascii="Arial" w:hAnsi="Arial" w:cs="Arial"/>
          <w:sz w:val="16"/>
          <w:szCs w:val="16"/>
        </w:rPr>
      </w:pP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B4536C" w:rsidP="00126603">
      <w:pPr>
        <w:jc w:val="center"/>
        <w:rPr>
          <w:rFonts w:ascii="Arial" w:hAnsi="Arial" w:cs="Arial"/>
          <w:b/>
          <w:i/>
          <w:sz w:val="24"/>
          <w:szCs w:val="24"/>
        </w:rPr>
      </w:pPr>
      <w:r w:rsidRPr="00E04BE9">
        <w:rPr>
          <w:rFonts w:ascii="Arial" w:hAnsi="Arial" w:cs="Arial"/>
          <w:b/>
          <w:i/>
          <w:sz w:val="24"/>
          <w:szCs w:val="24"/>
        </w:rPr>
        <w:t xml:space="preserve">to be held </w:t>
      </w:r>
      <w:r w:rsidR="00315EF8">
        <w:rPr>
          <w:rFonts w:ascii="Arial" w:hAnsi="Arial" w:cs="Arial"/>
          <w:b/>
          <w:i/>
          <w:sz w:val="24"/>
          <w:szCs w:val="24"/>
        </w:rPr>
        <w:t>Monday, November</w:t>
      </w:r>
      <w:r w:rsidR="00221053">
        <w:rPr>
          <w:rFonts w:ascii="Arial" w:hAnsi="Arial" w:cs="Arial"/>
          <w:b/>
          <w:i/>
          <w:sz w:val="24"/>
          <w:szCs w:val="24"/>
        </w:rPr>
        <w:t xml:space="preserve"> 4</w:t>
      </w:r>
      <w:r w:rsidR="00221053" w:rsidRPr="00221053">
        <w:rPr>
          <w:rFonts w:ascii="Arial" w:hAnsi="Arial" w:cs="Arial"/>
          <w:b/>
          <w:i/>
          <w:sz w:val="24"/>
          <w:szCs w:val="24"/>
          <w:vertAlign w:val="superscript"/>
        </w:rPr>
        <w:t>th</w:t>
      </w:r>
      <w:r w:rsidR="00BC0715" w:rsidRPr="00E04BE9">
        <w:rPr>
          <w:rFonts w:ascii="Arial" w:hAnsi="Arial" w:cs="Arial"/>
          <w:b/>
          <w:i/>
          <w:sz w:val="24"/>
          <w:szCs w:val="24"/>
        </w:rPr>
        <w:t>, 2019 @ 5:30</w:t>
      </w:r>
      <w:r w:rsidR="00571A6E" w:rsidRPr="00E04BE9">
        <w:rPr>
          <w:rFonts w:ascii="Arial" w:hAnsi="Arial" w:cs="Arial"/>
          <w:b/>
          <w:i/>
          <w:sz w:val="24"/>
          <w:szCs w:val="24"/>
        </w:rPr>
        <w:t xml:space="preserve"> pm</w:t>
      </w:r>
    </w:p>
    <w:p w:rsidR="008E19A6" w:rsidRPr="00E04BE9" w:rsidRDefault="008E19A6" w:rsidP="00126603">
      <w:pPr>
        <w:jc w:val="center"/>
        <w:rPr>
          <w:rFonts w:ascii="Arial" w:hAnsi="Arial" w:cs="Arial"/>
          <w:b/>
          <w:i/>
          <w:sz w:val="24"/>
          <w:szCs w:val="24"/>
        </w:rPr>
      </w:pPr>
      <w:r w:rsidRPr="00E04BE9">
        <w:rPr>
          <w:rFonts w:ascii="Arial" w:hAnsi="Arial" w:cs="Arial"/>
          <w:b/>
          <w:i/>
          <w:sz w:val="24"/>
          <w:szCs w:val="24"/>
        </w:rPr>
        <w:t>589 Tahoe Keys Boulevard, Suite E2</w:t>
      </w:r>
      <w:r w:rsidR="00EC7C93" w:rsidRPr="00E04BE9">
        <w:rPr>
          <w:rFonts w:ascii="Arial" w:hAnsi="Arial" w:cs="Arial"/>
          <w:b/>
          <w:i/>
          <w:sz w:val="24"/>
          <w:szCs w:val="24"/>
        </w:rPr>
        <w:t>, South Lake Tahoe, California</w:t>
      </w:r>
    </w:p>
    <w:p w:rsidR="00AA6BA7" w:rsidRDefault="00AA6BA7" w:rsidP="00126603">
      <w:pPr>
        <w:jc w:val="center"/>
        <w:rPr>
          <w:rFonts w:ascii="Arial" w:hAnsi="Arial" w:cs="Arial"/>
          <w:b/>
          <w:i/>
          <w:sz w:val="16"/>
          <w:szCs w:val="16"/>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CF0287" w:rsidRPr="00E04BE9" w:rsidRDefault="00AF3F96" w:rsidP="00AF3F96">
      <w:pPr>
        <w:rPr>
          <w:rFonts w:ascii="Arial" w:hAnsi="Arial" w:cs="Arial"/>
          <w:sz w:val="24"/>
          <w:szCs w:val="24"/>
        </w:rPr>
      </w:pPr>
      <w:r w:rsidRPr="00E04BE9">
        <w:rPr>
          <w:rFonts w:ascii="Arial" w:hAnsi="Arial" w:cs="Arial"/>
          <w:sz w:val="24"/>
          <w:szCs w:val="24"/>
        </w:rPr>
        <w:tab/>
      </w:r>
      <w:r w:rsidRPr="00E04BE9">
        <w:rPr>
          <w:rFonts w:ascii="Arial" w:hAnsi="Arial" w:cs="Arial"/>
          <w:sz w:val="24"/>
          <w:szCs w:val="24"/>
        </w:rPr>
        <w:tab/>
      </w:r>
      <w:r w:rsidRPr="00E04BE9">
        <w:rPr>
          <w:rFonts w:ascii="Arial" w:hAnsi="Arial" w:cs="Arial"/>
          <w:sz w:val="24"/>
          <w:szCs w:val="24"/>
        </w:rPr>
        <w:tab/>
      </w:r>
      <w:r w:rsidRPr="00E04BE9">
        <w:rPr>
          <w:rFonts w:ascii="Arial" w:hAnsi="Arial" w:cs="Arial"/>
          <w:sz w:val="24"/>
          <w:szCs w:val="24"/>
        </w:rPr>
        <w:tab/>
      </w:r>
      <w:r w:rsidRPr="00E04BE9">
        <w:rPr>
          <w:rFonts w:ascii="Arial" w:hAnsi="Arial" w:cs="Arial"/>
          <w:sz w:val="24"/>
          <w:szCs w:val="24"/>
        </w:rPr>
        <w:tab/>
      </w:r>
    </w:p>
    <w:p w:rsidR="00AA6BA7" w:rsidRDefault="00AF3F96" w:rsidP="00CF0287">
      <w:pPr>
        <w:ind w:left="7200" w:firstLine="720"/>
        <w:rPr>
          <w:rFonts w:ascii="Arial" w:hAnsi="Arial" w:cs="Arial"/>
          <w:sz w:val="24"/>
          <w:szCs w:val="24"/>
        </w:rPr>
      </w:pPr>
      <w:r w:rsidRPr="00E04BE9">
        <w:rPr>
          <w:rFonts w:ascii="Arial" w:hAnsi="Arial" w:cs="Arial"/>
          <w:sz w:val="24"/>
          <w:szCs w:val="24"/>
        </w:rPr>
        <w:t>Page 2 of 2</w:t>
      </w:r>
    </w:p>
    <w:sectPr w:rsidR="00AA6BA7" w:rsidSect="004E494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9D" w:rsidRDefault="00843B9D" w:rsidP="00E90043">
      <w:r>
        <w:separator/>
      </w:r>
    </w:p>
  </w:endnote>
  <w:endnote w:type="continuationSeparator" w:id="0">
    <w:p w:rsidR="00843B9D" w:rsidRDefault="00843B9D"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9D" w:rsidRDefault="00843B9D" w:rsidP="00E90043">
      <w:r>
        <w:separator/>
      </w:r>
    </w:p>
  </w:footnote>
  <w:footnote w:type="continuationSeparator" w:id="0">
    <w:p w:rsidR="00843B9D" w:rsidRDefault="00843B9D"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2F83"/>
    <w:multiLevelType w:val="hybridMultilevel"/>
    <w:tmpl w:val="72BC206E"/>
    <w:lvl w:ilvl="0" w:tplc="35B0F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46DEA"/>
    <w:multiLevelType w:val="hybridMultilevel"/>
    <w:tmpl w:val="0E20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75B30"/>
    <w:multiLevelType w:val="hybridMultilevel"/>
    <w:tmpl w:val="6052AA6C"/>
    <w:lvl w:ilvl="0" w:tplc="5E043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7443BF"/>
    <w:multiLevelType w:val="hybridMultilevel"/>
    <w:tmpl w:val="892C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92D52"/>
    <w:multiLevelType w:val="hybridMultilevel"/>
    <w:tmpl w:val="B83EBD5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E15005"/>
    <w:multiLevelType w:val="hybridMultilevel"/>
    <w:tmpl w:val="3A36A264"/>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4351F2"/>
    <w:multiLevelType w:val="hybridMultilevel"/>
    <w:tmpl w:val="9BBE34D4"/>
    <w:lvl w:ilvl="0" w:tplc="3E9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71CB2"/>
    <w:multiLevelType w:val="hybridMultilevel"/>
    <w:tmpl w:val="8056CC54"/>
    <w:lvl w:ilvl="0" w:tplc="6FD8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E61A6"/>
    <w:multiLevelType w:val="hybridMultilevel"/>
    <w:tmpl w:val="EF66D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374C4"/>
    <w:multiLevelType w:val="hybridMultilevel"/>
    <w:tmpl w:val="95741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832592"/>
    <w:multiLevelType w:val="hybridMultilevel"/>
    <w:tmpl w:val="0E042F70"/>
    <w:lvl w:ilvl="0" w:tplc="21B0C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304824"/>
    <w:multiLevelType w:val="hybridMultilevel"/>
    <w:tmpl w:val="4E32686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4"/>
  </w:num>
  <w:num w:numId="3">
    <w:abstractNumId w:val="4"/>
  </w:num>
  <w:num w:numId="4">
    <w:abstractNumId w:val="5"/>
  </w:num>
  <w:num w:numId="5">
    <w:abstractNumId w:val="22"/>
  </w:num>
  <w:num w:numId="6">
    <w:abstractNumId w:val="1"/>
  </w:num>
  <w:num w:numId="7">
    <w:abstractNumId w:val="17"/>
  </w:num>
  <w:num w:numId="8">
    <w:abstractNumId w:val="0"/>
  </w:num>
  <w:num w:numId="9">
    <w:abstractNumId w:val="7"/>
  </w:num>
  <w:num w:numId="10">
    <w:abstractNumId w:val="12"/>
  </w:num>
  <w:num w:numId="11">
    <w:abstractNumId w:val="20"/>
  </w:num>
  <w:num w:numId="12">
    <w:abstractNumId w:val="25"/>
  </w:num>
  <w:num w:numId="13">
    <w:abstractNumId w:val="3"/>
  </w:num>
  <w:num w:numId="14">
    <w:abstractNumId w:val="8"/>
  </w:num>
  <w:num w:numId="15">
    <w:abstractNumId w:val="16"/>
  </w:num>
  <w:num w:numId="16">
    <w:abstractNumId w:val="15"/>
  </w:num>
  <w:num w:numId="17">
    <w:abstractNumId w:val="19"/>
  </w:num>
  <w:num w:numId="18">
    <w:abstractNumId w:val="6"/>
  </w:num>
  <w:num w:numId="19">
    <w:abstractNumId w:val="23"/>
  </w:num>
  <w:num w:numId="20">
    <w:abstractNumId w:val="27"/>
  </w:num>
  <w:num w:numId="21">
    <w:abstractNumId w:val="13"/>
  </w:num>
  <w:num w:numId="22">
    <w:abstractNumId w:val="11"/>
  </w:num>
  <w:num w:numId="23">
    <w:abstractNumId w:val="21"/>
  </w:num>
  <w:num w:numId="24">
    <w:abstractNumId w:val="18"/>
  </w:num>
  <w:num w:numId="25">
    <w:abstractNumId w:val="2"/>
  </w:num>
  <w:num w:numId="26">
    <w:abstractNumId w:val="9"/>
  </w:num>
  <w:num w:numId="27">
    <w:abstractNumId w:val="10"/>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410D8"/>
    <w:rsid w:val="00050B0C"/>
    <w:rsid w:val="00050BCE"/>
    <w:rsid w:val="000777CF"/>
    <w:rsid w:val="00077C0F"/>
    <w:rsid w:val="000841B8"/>
    <w:rsid w:val="00090C75"/>
    <w:rsid w:val="00092DC8"/>
    <w:rsid w:val="000939B1"/>
    <w:rsid w:val="000B6964"/>
    <w:rsid w:val="000C0C94"/>
    <w:rsid w:val="000C2001"/>
    <w:rsid w:val="000C7531"/>
    <w:rsid w:val="000E1B9F"/>
    <w:rsid w:val="000E25FE"/>
    <w:rsid w:val="000E6C3D"/>
    <w:rsid w:val="000E7EE6"/>
    <w:rsid w:val="000F2EED"/>
    <w:rsid w:val="000F4A7D"/>
    <w:rsid w:val="00103A90"/>
    <w:rsid w:val="00115BF5"/>
    <w:rsid w:val="00122A8A"/>
    <w:rsid w:val="00126603"/>
    <w:rsid w:val="001337FF"/>
    <w:rsid w:val="00137E73"/>
    <w:rsid w:val="00146E8E"/>
    <w:rsid w:val="00152377"/>
    <w:rsid w:val="00154184"/>
    <w:rsid w:val="0015742E"/>
    <w:rsid w:val="00157483"/>
    <w:rsid w:val="0015762F"/>
    <w:rsid w:val="00174947"/>
    <w:rsid w:val="0019507D"/>
    <w:rsid w:val="001A03C5"/>
    <w:rsid w:val="001A17E0"/>
    <w:rsid w:val="001A32DB"/>
    <w:rsid w:val="001A4CFD"/>
    <w:rsid w:val="001B1E45"/>
    <w:rsid w:val="001C63D4"/>
    <w:rsid w:val="001C7704"/>
    <w:rsid w:val="001D6D17"/>
    <w:rsid w:val="001E20BF"/>
    <w:rsid w:val="001E7F2E"/>
    <w:rsid w:val="001F3BD0"/>
    <w:rsid w:val="001F7FC9"/>
    <w:rsid w:val="002016AE"/>
    <w:rsid w:val="00216C04"/>
    <w:rsid w:val="00221053"/>
    <w:rsid w:val="0022195C"/>
    <w:rsid w:val="00225470"/>
    <w:rsid w:val="00235E64"/>
    <w:rsid w:val="00240271"/>
    <w:rsid w:val="0024071D"/>
    <w:rsid w:val="00242EB8"/>
    <w:rsid w:val="002453B0"/>
    <w:rsid w:val="002662C7"/>
    <w:rsid w:val="00270D79"/>
    <w:rsid w:val="0029355B"/>
    <w:rsid w:val="00295EC7"/>
    <w:rsid w:val="002A04DA"/>
    <w:rsid w:val="002B0B37"/>
    <w:rsid w:val="002B6DDB"/>
    <w:rsid w:val="002B77AB"/>
    <w:rsid w:val="002C6069"/>
    <w:rsid w:val="002D433B"/>
    <w:rsid w:val="002D4BF9"/>
    <w:rsid w:val="002E1C94"/>
    <w:rsid w:val="002F0527"/>
    <w:rsid w:val="003001A8"/>
    <w:rsid w:val="00302C0A"/>
    <w:rsid w:val="00303C01"/>
    <w:rsid w:val="0031029F"/>
    <w:rsid w:val="003144CA"/>
    <w:rsid w:val="00315EF8"/>
    <w:rsid w:val="00324FC4"/>
    <w:rsid w:val="00352991"/>
    <w:rsid w:val="00352C4A"/>
    <w:rsid w:val="003607C5"/>
    <w:rsid w:val="003728A2"/>
    <w:rsid w:val="00375A2D"/>
    <w:rsid w:val="0037706C"/>
    <w:rsid w:val="003830AA"/>
    <w:rsid w:val="003A03D4"/>
    <w:rsid w:val="003A4E4F"/>
    <w:rsid w:val="003B2AC2"/>
    <w:rsid w:val="003C2ACA"/>
    <w:rsid w:val="003D3AC0"/>
    <w:rsid w:val="003E69BD"/>
    <w:rsid w:val="003E7AA6"/>
    <w:rsid w:val="003F17B3"/>
    <w:rsid w:val="004238A9"/>
    <w:rsid w:val="004260C2"/>
    <w:rsid w:val="00432B2E"/>
    <w:rsid w:val="0043675D"/>
    <w:rsid w:val="00437CF3"/>
    <w:rsid w:val="00443B3E"/>
    <w:rsid w:val="004450D1"/>
    <w:rsid w:val="0045329D"/>
    <w:rsid w:val="00455903"/>
    <w:rsid w:val="00467674"/>
    <w:rsid w:val="004731CA"/>
    <w:rsid w:val="004773F1"/>
    <w:rsid w:val="00486A45"/>
    <w:rsid w:val="004959FC"/>
    <w:rsid w:val="004A2B69"/>
    <w:rsid w:val="004A4BA7"/>
    <w:rsid w:val="004B175E"/>
    <w:rsid w:val="004B6C95"/>
    <w:rsid w:val="004C6976"/>
    <w:rsid w:val="004D2179"/>
    <w:rsid w:val="004E4943"/>
    <w:rsid w:val="004F343A"/>
    <w:rsid w:val="005040BA"/>
    <w:rsid w:val="00504F34"/>
    <w:rsid w:val="0052157B"/>
    <w:rsid w:val="0052212D"/>
    <w:rsid w:val="0052472C"/>
    <w:rsid w:val="00525DF3"/>
    <w:rsid w:val="0052778D"/>
    <w:rsid w:val="0053345A"/>
    <w:rsid w:val="00550C7D"/>
    <w:rsid w:val="00571A6E"/>
    <w:rsid w:val="00581A20"/>
    <w:rsid w:val="00587494"/>
    <w:rsid w:val="00593FAF"/>
    <w:rsid w:val="00596B9B"/>
    <w:rsid w:val="005D206B"/>
    <w:rsid w:val="005E466F"/>
    <w:rsid w:val="005F6BEC"/>
    <w:rsid w:val="00604D6C"/>
    <w:rsid w:val="00607B22"/>
    <w:rsid w:val="00632D07"/>
    <w:rsid w:val="00645906"/>
    <w:rsid w:val="0064692C"/>
    <w:rsid w:val="006540F3"/>
    <w:rsid w:val="006641AF"/>
    <w:rsid w:val="00670156"/>
    <w:rsid w:val="0068221E"/>
    <w:rsid w:val="0068746A"/>
    <w:rsid w:val="006A5E48"/>
    <w:rsid w:val="006B052A"/>
    <w:rsid w:val="006B2038"/>
    <w:rsid w:val="006B451F"/>
    <w:rsid w:val="007034C3"/>
    <w:rsid w:val="007044A1"/>
    <w:rsid w:val="0070677D"/>
    <w:rsid w:val="00707BD1"/>
    <w:rsid w:val="00717270"/>
    <w:rsid w:val="00721B75"/>
    <w:rsid w:val="00744089"/>
    <w:rsid w:val="007548F8"/>
    <w:rsid w:val="0078039D"/>
    <w:rsid w:val="0078719E"/>
    <w:rsid w:val="00796D11"/>
    <w:rsid w:val="007A6D73"/>
    <w:rsid w:val="007B4438"/>
    <w:rsid w:val="007C55CA"/>
    <w:rsid w:val="007C5E3A"/>
    <w:rsid w:val="007C6430"/>
    <w:rsid w:val="007E26B5"/>
    <w:rsid w:val="007E297D"/>
    <w:rsid w:val="007E6E1D"/>
    <w:rsid w:val="00802C8C"/>
    <w:rsid w:val="00804361"/>
    <w:rsid w:val="00805177"/>
    <w:rsid w:val="0081045C"/>
    <w:rsid w:val="0082730F"/>
    <w:rsid w:val="00831545"/>
    <w:rsid w:val="00843B9D"/>
    <w:rsid w:val="0084599A"/>
    <w:rsid w:val="00863E09"/>
    <w:rsid w:val="00865C64"/>
    <w:rsid w:val="00867501"/>
    <w:rsid w:val="00880FD4"/>
    <w:rsid w:val="008844E6"/>
    <w:rsid w:val="0089528B"/>
    <w:rsid w:val="008A6B64"/>
    <w:rsid w:val="008C529F"/>
    <w:rsid w:val="008D2C6D"/>
    <w:rsid w:val="008D38BF"/>
    <w:rsid w:val="008D6276"/>
    <w:rsid w:val="008E19A6"/>
    <w:rsid w:val="008E5F06"/>
    <w:rsid w:val="008F1C8B"/>
    <w:rsid w:val="009002BC"/>
    <w:rsid w:val="00923DCC"/>
    <w:rsid w:val="00931012"/>
    <w:rsid w:val="00931F25"/>
    <w:rsid w:val="009435F6"/>
    <w:rsid w:val="0094470A"/>
    <w:rsid w:val="00944CA1"/>
    <w:rsid w:val="009452DA"/>
    <w:rsid w:val="00945477"/>
    <w:rsid w:val="009515C8"/>
    <w:rsid w:val="009572B5"/>
    <w:rsid w:val="00962B06"/>
    <w:rsid w:val="00986860"/>
    <w:rsid w:val="009922AF"/>
    <w:rsid w:val="00995204"/>
    <w:rsid w:val="009B08D1"/>
    <w:rsid w:val="009B1EBF"/>
    <w:rsid w:val="009B4931"/>
    <w:rsid w:val="009B6E7E"/>
    <w:rsid w:val="009C6ACA"/>
    <w:rsid w:val="009D53E4"/>
    <w:rsid w:val="009D6D50"/>
    <w:rsid w:val="009D7698"/>
    <w:rsid w:val="009E486E"/>
    <w:rsid w:val="009E50EC"/>
    <w:rsid w:val="00A053CE"/>
    <w:rsid w:val="00A10764"/>
    <w:rsid w:val="00A1442C"/>
    <w:rsid w:val="00A1704A"/>
    <w:rsid w:val="00A23688"/>
    <w:rsid w:val="00A236B8"/>
    <w:rsid w:val="00A27867"/>
    <w:rsid w:val="00A30A38"/>
    <w:rsid w:val="00A31541"/>
    <w:rsid w:val="00A41A18"/>
    <w:rsid w:val="00A41FE6"/>
    <w:rsid w:val="00A55749"/>
    <w:rsid w:val="00A70B28"/>
    <w:rsid w:val="00A7443F"/>
    <w:rsid w:val="00A83EE4"/>
    <w:rsid w:val="00A852AF"/>
    <w:rsid w:val="00A86A2C"/>
    <w:rsid w:val="00AA4BA1"/>
    <w:rsid w:val="00AA6BA7"/>
    <w:rsid w:val="00AB6573"/>
    <w:rsid w:val="00AD7AAF"/>
    <w:rsid w:val="00AE3371"/>
    <w:rsid w:val="00AE7C5B"/>
    <w:rsid w:val="00AF3F96"/>
    <w:rsid w:val="00AF4814"/>
    <w:rsid w:val="00AF4AE8"/>
    <w:rsid w:val="00AF50F3"/>
    <w:rsid w:val="00B15A4B"/>
    <w:rsid w:val="00B16DBB"/>
    <w:rsid w:val="00B16E47"/>
    <w:rsid w:val="00B17285"/>
    <w:rsid w:val="00B23785"/>
    <w:rsid w:val="00B274F8"/>
    <w:rsid w:val="00B315D0"/>
    <w:rsid w:val="00B32847"/>
    <w:rsid w:val="00B342D2"/>
    <w:rsid w:val="00B35522"/>
    <w:rsid w:val="00B425A7"/>
    <w:rsid w:val="00B4536C"/>
    <w:rsid w:val="00B45FEA"/>
    <w:rsid w:val="00B51E79"/>
    <w:rsid w:val="00B52222"/>
    <w:rsid w:val="00B75628"/>
    <w:rsid w:val="00B80ADD"/>
    <w:rsid w:val="00B94A78"/>
    <w:rsid w:val="00BA6DCE"/>
    <w:rsid w:val="00BC0144"/>
    <w:rsid w:val="00BC0715"/>
    <w:rsid w:val="00BC54BC"/>
    <w:rsid w:val="00BE4B0A"/>
    <w:rsid w:val="00BF4AE5"/>
    <w:rsid w:val="00C2714C"/>
    <w:rsid w:val="00C30499"/>
    <w:rsid w:val="00C31C53"/>
    <w:rsid w:val="00C4081E"/>
    <w:rsid w:val="00C5222E"/>
    <w:rsid w:val="00C555F8"/>
    <w:rsid w:val="00C67E49"/>
    <w:rsid w:val="00C868E6"/>
    <w:rsid w:val="00CA0419"/>
    <w:rsid w:val="00CA14A1"/>
    <w:rsid w:val="00CB1DCB"/>
    <w:rsid w:val="00CB5CD2"/>
    <w:rsid w:val="00CC3467"/>
    <w:rsid w:val="00CD0C1C"/>
    <w:rsid w:val="00CD0CF4"/>
    <w:rsid w:val="00CD27CB"/>
    <w:rsid w:val="00CD6D35"/>
    <w:rsid w:val="00CD7A77"/>
    <w:rsid w:val="00CF0287"/>
    <w:rsid w:val="00CF0830"/>
    <w:rsid w:val="00D00793"/>
    <w:rsid w:val="00D12D51"/>
    <w:rsid w:val="00D12EAF"/>
    <w:rsid w:val="00D237C9"/>
    <w:rsid w:val="00D32C84"/>
    <w:rsid w:val="00D37566"/>
    <w:rsid w:val="00D4111A"/>
    <w:rsid w:val="00D4567E"/>
    <w:rsid w:val="00D50B9F"/>
    <w:rsid w:val="00D53A7A"/>
    <w:rsid w:val="00D54A30"/>
    <w:rsid w:val="00D5524D"/>
    <w:rsid w:val="00D654D7"/>
    <w:rsid w:val="00D67E26"/>
    <w:rsid w:val="00D73309"/>
    <w:rsid w:val="00DA39A8"/>
    <w:rsid w:val="00DA769F"/>
    <w:rsid w:val="00DB40C0"/>
    <w:rsid w:val="00DC292E"/>
    <w:rsid w:val="00DD346B"/>
    <w:rsid w:val="00DD4B01"/>
    <w:rsid w:val="00DD7169"/>
    <w:rsid w:val="00DE53DB"/>
    <w:rsid w:val="00DE6212"/>
    <w:rsid w:val="00DF069A"/>
    <w:rsid w:val="00DF2D03"/>
    <w:rsid w:val="00DF2FC2"/>
    <w:rsid w:val="00DF4286"/>
    <w:rsid w:val="00E048D0"/>
    <w:rsid w:val="00E04BE9"/>
    <w:rsid w:val="00E100B4"/>
    <w:rsid w:val="00E1070D"/>
    <w:rsid w:val="00E1230B"/>
    <w:rsid w:val="00E20BE8"/>
    <w:rsid w:val="00E3029D"/>
    <w:rsid w:val="00E35105"/>
    <w:rsid w:val="00E43EFE"/>
    <w:rsid w:val="00E50231"/>
    <w:rsid w:val="00E51B1A"/>
    <w:rsid w:val="00E71D9F"/>
    <w:rsid w:val="00E71E27"/>
    <w:rsid w:val="00E90043"/>
    <w:rsid w:val="00E91D35"/>
    <w:rsid w:val="00E928D7"/>
    <w:rsid w:val="00EA1877"/>
    <w:rsid w:val="00EA27A4"/>
    <w:rsid w:val="00EB33F9"/>
    <w:rsid w:val="00EC7C93"/>
    <w:rsid w:val="00ED15EF"/>
    <w:rsid w:val="00EE3D72"/>
    <w:rsid w:val="00EE5153"/>
    <w:rsid w:val="00EF1658"/>
    <w:rsid w:val="00F00B9C"/>
    <w:rsid w:val="00F01116"/>
    <w:rsid w:val="00F039CC"/>
    <w:rsid w:val="00F078A6"/>
    <w:rsid w:val="00F204CC"/>
    <w:rsid w:val="00F217E9"/>
    <w:rsid w:val="00F2548C"/>
    <w:rsid w:val="00F27ABA"/>
    <w:rsid w:val="00F40CFB"/>
    <w:rsid w:val="00F5166A"/>
    <w:rsid w:val="00F91140"/>
    <w:rsid w:val="00FA5049"/>
    <w:rsid w:val="00FA5C54"/>
    <w:rsid w:val="00FB3E15"/>
    <w:rsid w:val="00FC3AF2"/>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EE87-0716-4A2E-8819-C9FBDDFB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14</cp:revision>
  <cp:lastPrinted>2019-09-26T15:45:00Z</cp:lastPrinted>
  <dcterms:created xsi:type="dcterms:W3CDTF">2019-10-17T18:13:00Z</dcterms:created>
  <dcterms:modified xsi:type="dcterms:W3CDTF">2019-11-04T22:19:00Z</dcterms:modified>
</cp:coreProperties>
</file>